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17026E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B2E84">
              <w:rPr>
                <w:rFonts w:ascii="Arial" w:hAnsi="Arial" w:cs="Arial"/>
                <w:b/>
                <w:color w:val="000000" w:themeColor="text1"/>
                <w:sz w:val="20"/>
              </w:rPr>
              <w:t>Topic:</w:t>
            </w:r>
            <w:r w:rsidR="007B5B86" w:rsidRPr="007B2E84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:rsidR="007B2E84" w:rsidRPr="007B2E84" w:rsidRDefault="00E76A85" w:rsidP="007B2E84">
            <w:pPr>
              <w:widowControl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Victorians – Why does population </w:t>
            </w:r>
            <w:r w:rsidR="00895238">
              <w:rPr>
                <w:rFonts w:ascii="Arial" w:hAnsi="Arial" w:cs="Arial"/>
                <w:b/>
                <w:sz w:val="20"/>
                <w:szCs w:val="20"/>
              </w:rPr>
              <w:t>change?</w:t>
            </w:r>
          </w:p>
          <w:p w:rsidR="00FD29D6" w:rsidRPr="003F547B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E512BE" w:rsidRDefault="00B057AD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6</w:t>
            </w:r>
          </w:p>
          <w:p w:rsidR="00FF24C4" w:rsidRPr="00E512BE" w:rsidRDefault="00B057AD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Civilisation, Communication and Inventions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D29D6" w:rsidRPr="00FD29D6" w:rsidRDefault="00895238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Term</w:t>
            </w:r>
          </w:p>
        </w:tc>
      </w:tr>
    </w:tbl>
    <w:p w:rsidR="00E512BE" w:rsidRPr="00E512BE" w:rsidRDefault="00BE6667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6067424</wp:posOffset>
                </wp:positionH>
                <wp:positionV relativeFrom="paragraph">
                  <wp:posOffset>148590</wp:posOffset>
                </wp:positionV>
                <wp:extent cx="4029075" cy="5905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1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4394"/>
                            </w:tblGrid>
                            <w:tr w:rsidR="008A40DA" w:rsidRPr="0017026E" w:rsidTr="008A40DA">
                              <w:tc>
                                <w:tcPr>
                                  <w:tcW w:w="5931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What Step On and Goldilocks words will I use?</w:t>
                                  </w:r>
                                </w:p>
                              </w:tc>
                            </w:tr>
                            <w:tr w:rsidR="008A40DA" w:rsidRPr="0017026E" w:rsidTr="008A40DA">
                              <w:tc>
                                <w:tcPr>
                                  <w:tcW w:w="1537" w:type="dxa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17026E" w:rsidRDefault="008A40DA" w:rsidP="008A40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British Empire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territories under the leadership or control of the British crown, including those in the Commonwealth of Nations and their colonies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Colony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When a group of people from one country build a settlement in another territory, or land. They claim the new land for the original country, and the original country keeps some control over the people who settled there. 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 David Livingstone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David Livingstone was a Scottish physician and pioneer Christian missionary, an explorer in Africa, one of the most popular British heroes of the late 19th-century Victorian era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Exploitation of people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action or fact of treating someone unfairly in order to benefit from their work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Exploitation of land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action of making use of and benefiting from resources.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Imperialism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Extending a country's power and influence through colonization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Infrastructure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basic physical and organizational structures and facilities needed for the operation of a society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Non-secular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society where one religion is dominant. 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Polarisation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Separation within a society that happens because of income inequality and results in a big difference between groups (rich and poor).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group of people who live in the same place.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 distribution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How people are spread across a specific area.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Population density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 measurement of how many people are within a certain area.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rPr>
                                <w:trHeight w:val="70"/>
                              </w:trPr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Scramble for Africa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The invasion, occupation, division, and colonisation of African territory by European powers</w:t>
                                  </w:r>
                                </w:p>
                              </w:tc>
                            </w:tr>
                            <w:tr w:rsidR="008A40DA" w:rsidRPr="00243EC2" w:rsidTr="008A40DA">
                              <w:tc>
                                <w:tcPr>
                                  <w:tcW w:w="1537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Trade Agreement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40DA" w:rsidRPr="008A40DA" w:rsidRDefault="008A40DA" w:rsidP="008A40D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A40D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When two or more countries agree on terms that helps them trade with each other.</w:t>
                                  </w:r>
                                </w:p>
                              </w:tc>
                            </w:tr>
                          </w:tbl>
                          <w:p w:rsidR="007B2E84" w:rsidRDefault="007B2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77.75pt;margin-top:11.7pt;width:317.25pt;height:4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5931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4394"/>
                      </w:tblGrid>
                      <w:tr w:rsidR="008A40DA" w:rsidRPr="0017026E" w:rsidTr="008A40DA">
                        <w:tc>
                          <w:tcPr>
                            <w:tcW w:w="5931" w:type="dxa"/>
                            <w:gridSpan w:val="2"/>
                            <w:shd w:val="clear" w:color="auto" w:fill="9CC2E5" w:themeFill="accent1" w:themeFillTint="99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What Step On and Goldilocks words will I use?</w:t>
                            </w:r>
                          </w:p>
                        </w:tc>
                      </w:tr>
                      <w:tr w:rsidR="008A40DA" w:rsidRPr="0017026E" w:rsidTr="008A40DA">
                        <w:tc>
                          <w:tcPr>
                            <w:tcW w:w="1537" w:type="dxa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17026E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Definition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British Empire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territories under the leadership or control of the British crown, including those in the Commonwealth of Nations and their colonies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Colony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When a group of people from one country build a settlement in another territory, or land. They claim the new land for the original country, and the original country keeps some control over the people who settled there. 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 David Livingstone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David Livingstone was a Scottish physician and pioneer Christian missionary, an explorer in Africa, one of the most popular British heroes of the late 19th-century Victorian era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Exploitation of people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action or fact of treating someone unfairly in order to benefit from their work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Exploitation of land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action of making use of and benefiting from resources.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Imperialism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Extending a country's power and influence through colonization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Infrastructure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basic physical and organizational structures and facilities needed for the operation of a society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Non-secular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society where one religion is dominant. 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Polarisation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Separation within a society that happens because of income inequality and results in a big difference between groups (rich and poor).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group of people who live in the same place.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 distribution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people are spread across a specific area.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Population density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measurement of how many people are within a certain area.</w:t>
                            </w:r>
                          </w:p>
                        </w:tc>
                      </w:tr>
                      <w:tr w:rsidR="008A40DA" w:rsidRPr="00243EC2" w:rsidTr="008A40DA">
                        <w:trPr>
                          <w:trHeight w:val="70"/>
                        </w:trPr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Scramble for Africa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invasion, occupation, division, and colonisation of African territory by European powers</w:t>
                            </w:r>
                          </w:p>
                        </w:tc>
                      </w:tr>
                      <w:tr w:rsidR="008A40DA" w:rsidRPr="00243EC2" w:rsidTr="008A40DA">
                        <w:tc>
                          <w:tcPr>
                            <w:tcW w:w="1537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Trade Agreement</w:t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40DA" w:rsidRPr="008A40DA" w:rsidRDefault="008A40DA" w:rsidP="008A40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two or more countries agree on terms that helps them trade with each other.</w:t>
                            </w:r>
                          </w:p>
                        </w:tc>
                      </w:tr>
                    </w:tbl>
                    <w:p w:rsidR="007B2E84" w:rsidRDefault="007B2E84"/>
                  </w:txbxContent>
                </v:textbox>
              </v:shape>
            </w:pict>
          </mc:Fallback>
        </mc:AlternateContent>
      </w:r>
      <w:r w:rsidR="00AA04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81467</wp:posOffset>
                </wp:positionV>
                <wp:extent cx="5916706" cy="957430"/>
                <wp:effectExtent l="0" t="0" r="2730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706" cy="95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04EB" w:rsidRPr="007611E6" w:rsidRDefault="00AA04EB" w:rsidP="00AA04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r w:rsidRPr="007611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Background information: </w:t>
                            </w:r>
                          </w:p>
                          <w:p w:rsidR="007611E6" w:rsidRPr="007611E6" w:rsidRDefault="007611E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children will explore the British Empire and population changes. They will also practise identifying the m</w:t>
                            </w:r>
                            <w:r w:rsidRPr="007611E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ost densely and sparsely populated areas and describe the increase in global population over time.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.1pt;margin-top:6.4pt;width:465.9pt;height:7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" fillcolor="white [3201]" strokeweight=".5pt">
                <v:textbox>
                  <w:txbxContent>
                    <w:p w:rsidR="00AA04EB" w:rsidRPr="007611E6" w:rsidRDefault="00AA04EB" w:rsidP="00AA04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 w:rsidRPr="007611E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Background information: </w:t>
                      </w:r>
                    </w:p>
                    <w:p w:rsidR="007611E6" w:rsidRPr="007611E6" w:rsidRDefault="007611E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11E6">
                        <w:rPr>
                          <w:rFonts w:ascii="Arial" w:hAnsi="Arial" w:cs="Arial"/>
                          <w:sz w:val="24"/>
                          <w:szCs w:val="24"/>
                        </w:rPr>
                        <w:t>The children will explore the British Empire and population changes. They will also practise identifying the m</w:t>
                      </w:r>
                      <w:r w:rsidRPr="007611E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  <w:t>ost densely and sparsely populated areas and describe the increase in global population over time.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2E8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1FB4FF8" wp14:editId="6137C65E">
            <wp:simplePos x="0" y="0"/>
            <wp:positionH relativeFrom="column">
              <wp:posOffset>5943600</wp:posOffset>
            </wp:positionH>
            <wp:positionV relativeFrom="paragraph">
              <wp:posOffset>186690</wp:posOffset>
            </wp:positionV>
            <wp:extent cx="466725" cy="466725"/>
            <wp:effectExtent l="0" t="0" r="9525" b="9525"/>
            <wp:wrapNone/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8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5941009" wp14:editId="7C381ED4">
            <wp:simplePos x="0" y="0"/>
            <wp:positionH relativeFrom="margin">
              <wp:posOffset>9725025</wp:posOffset>
            </wp:positionH>
            <wp:positionV relativeFrom="paragraph">
              <wp:posOffset>186690</wp:posOffset>
            </wp:positionV>
            <wp:extent cx="371475" cy="596900"/>
            <wp:effectExtent l="0" t="0" r="9525" b="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D9" w:rsidRPr="00A74CD9">
        <w:t xml:space="preserve"> </w:t>
      </w:r>
      <w:r w:rsidR="00A74CD9" w:rsidRPr="00A74CD9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Image result for mount colima plate bou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B3ADA6" id="Rectangle 18" o:spid="_x0000_s1026" alt="Image result for mount colima plate bound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rwbddcCAADu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A74CD9" w:rsidRPr="00A74CD9">
        <w:rPr>
          <w:noProof/>
          <w:lang w:eastAsia="en-GB"/>
        </w:rPr>
        <w:t xml:space="preserve"> </w:t>
      </w:r>
      <w:r w:rsidR="00A74CD9">
        <w:rPr>
          <w:noProof/>
          <w:lang w:eastAsia="en-GB"/>
        </w:rPr>
        <w:t xml:space="preserve">  </w: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8A40DA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0313DB" wp14:editId="641DB0F7">
                <wp:simplePos x="0" y="0"/>
                <wp:positionH relativeFrom="column">
                  <wp:posOffset>3962400</wp:posOffset>
                </wp:positionH>
                <wp:positionV relativeFrom="paragraph">
                  <wp:posOffset>281305</wp:posOffset>
                </wp:positionV>
                <wp:extent cx="1982470" cy="1476375"/>
                <wp:effectExtent l="0" t="0" r="17780" b="285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70" cy="1476375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P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  <w:u w:val="single"/>
                              </w:rPr>
                              <w:t>Significant places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Britain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Coal Mines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British Empire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  <w:t>Our locality</w:t>
                            </w:r>
                          </w:p>
                          <w:p w:rsidR="008A40DA" w:rsidRPr="00377709" w:rsidRDefault="008A40DA" w:rsidP="008A40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313D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8" type="#_x0000_t97" style="position:absolute;margin-left:312pt;margin-top:22.15pt;width:156.1pt;height:11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" adj="1940" fillcolor="#bdd6ee [1300]" strokecolor="#002060" strokeweight="1pt">
                <v:stroke joinstyle="miter"/>
                <v:textbox>
                  <w:txbxContent>
                    <w:p w:rsidR="008A40DA" w:rsidRP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  <w:u w:val="single"/>
                        </w:rPr>
                      </w:pPr>
                      <w:r w:rsidRPr="008A40DA"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  <w:u w:val="single"/>
                        </w:rPr>
                        <w:t>Significant places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Britain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Coal Mines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British Empire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  <w:t>Our locality</w:t>
                      </w:r>
                    </w:p>
                    <w:p w:rsidR="008A40DA" w:rsidRPr="00377709" w:rsidRDefault="008A40DA" w:rsidP="008A40D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4EB" w:rsidRPr="008627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FED213" wp14:editId="68CE00A3">
                <wp:simplePos x="0" y="0"/>
                <wp:positionH relativeFrom="column">
                  <wp:posOffset>26894</wp:posOffset>
                </wp:positionH>
                <wp:positionV relativeFrom="paragraph">
                  <wp:posOffset>187512</wp:posOffset>
                </wp:positionV>
                <wp:extent cx="3786692" cy="725244"/>
                <wp:effectExtent l="0" t="0" r="23495" b="1778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692" cy="725244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4EB" w:rsidRPr="003C72F5" w:rsidRDefault="00AA04EB" w:rsidP="00AA04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</w:rPr>
                              <w:t>Enquiry questions that we shall investigate during the topic:</w:t>
                            </w:r>
                          </w:p>
                          <w:p w:rsidR="0086275D" w:rsidRPr="00BE1769" w:rsidRDefault="0086275D" w:rsidP="0086275D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ED21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7" o:spid="_x0000_s1029" type="#_x0000_t176" style="position:absolute;margin-left:2.1pt;margin-top:14.75pt;width:298.15pt;height:57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" fillcolor="#9cc2e5 [1940]" strokecolor="#002060" strokeweight="1.5pt">
                <v:textbox>
                  <w:txbxContent>
                    <w:p w:rsidR="00AA04EB" w:rsidRPr="003C72F5" w:rsidRDefault="00AA04EB" w:rsidP="00AA04EB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rFonts w:ascii="Arial" w:hAnsi="Arial" w:cs="Arial"/>
                          <w:b/>
                          <w:color w:val="002060"/>
                          <w:sz w:val="32"/>
                        </w:rPr>
                        <w:t>Enquiry questions that we shall investigate during the topic:</w:t>
                      </w:r>
                    </w:p>
                    <w:p w:rsidR="0086275D" w:rsidRPr="00BE1769" w:rsidRDefault="0086275D" w:rsidP="0086275D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7B2E84" w:rsidP="00FA2860">
      <w:pPr>
        <w:tabs>
          <w:tab w:val="left" w:pos="70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31BB6" wp14:editId="5FFAE3B7">
                <wp:simplePos x="0" y="0"/>
                <wp:positionH relativeFrom="column">
                  <wp:posOffset>28575</wp:posOffset>
                </wp:positionH>
                <wp:positionV relativeFrom="paragraph">
                  <wp:posOffset>148591</wp:posOffset>
                </wp:positionV>
                <wp:extent cx="3691703" cy="121920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703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  <w:t>How is the global population changing?</w:t>
                            </w:r>
                          </w:p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What are birth and death rates?</w:t>
                            </w:r>
                          </w:p>
                          <w:p w:rsidR="00895238" w:rsidRPr="007611E6" w:rsidRDefault="00895238" w:rsidP="008952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lang w:eastAsia="en-GB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Why do people migrate?</w:t>
                            </w:r>
                          </w:p>
                          <w:p w:rsidR="00895238" w:rsidRPr="007611E6" w:rsidRDefault="00895238" w:rsidP="00F3722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climate change impacting the population?</w:t>
                            </w:r>
                          </w:p>
                          <w:p w:rsidR="007611E6" w:rsidRPr="007611E6" w:rsidRDefault="00895238" w:rsidP="000171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population impacting our environment?</w:t>
                            </w:r>
                          </w:p>
                          <w:p w:rsidR="00895238" w:rsidRPr="007611E6" w:rsidRDefault="00895238" w:rsidP="000171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7611E6">
                              <w:rPr>
                                <w:rFonts w:ascii="Arial" w:hAnsi="Arial" w:cs="Arial"/>
                                <w:color w:val="222222"/>
                              </w:rPr>
                              <w:t>How is population impacting our environment?</w:t>
                            </w:r>
                          </w:p>
                          <w:p w:rsidR="00895238" w:rsidRPr="00895238" w:rsidRDefault="00895238" w:rsidP="00895238">
                            <w:pPr>
                              <w:pStyle w:val="Heading3"/>
                              <w:shd w:val="clear" w:color="auto" w:fill="FFFFFF"/>
                              <w:rPr>
                                <w:rFonts w:ascii="Twinkl Cursive Unlooped" w:hAnsi="Twinkl Cursive Unlooped"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:rsidR="00AA04EB" w:rsidRPr="00895238" w:rsidRDefault="00AA04EB" w:rsidP="00895238">
                            <w:pPr>
                              <w:autoSpaceDE w:val="0"/>
                              <w:autoSpaceDN w:val="0"/>
                              <w:adjustRightInd w:val="0"/>
                              <w:spacing w:after="30" w:line="276" w:lineRule="auto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1BB6" id="Text Box 3" o:spid="_x0000_s1030" type="#_x0000_t202" style="position:absolute;margin-left:2.25pt;margin-top:11.7pt;width:290.7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" fillcolor="white [3201]" strokecolor="#002060" strokeweight="1.5pt">
                <v:textbox>
                  <w:txbxContent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  <w:t>How is the global population changing?</w:t>
                      </w:r>
                    </w:p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What are birth and death rates?</w:t>
                      </w:r>
                    </w:p>
                    <w:p w:rsidR="00895238" w:rsidRPr="007611E6" w:rsidRDefault="00895238" w:rsidP="008952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222222"/>
                          <w:lang w:eastAsia="en-GB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Why do people migrate?</w:t>
                      </w:r>
                    </w:p>
                    <w:p w:rsidR="00895238" w:rsidRPr="007611E6" w:rsidRDefault="00895238" w:rsidP="00F3722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climate change impacting the population?</w:t>
                      </w:r>
                    </w:p>
                    <w:p w:rsidR="007611E6" w:rsidRPr="007611E6" w:rsidRDefault="00895238" w:rsidP="000171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population impacting our environment?</w:t>
                      </w:r>
                    </w:p>
                    <w:p w:rsidR="00895238" w:rsidRPr="007611E6" w:rsidRDefault="00895238" w:rsidP="000171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hAnsi="Arial" w:cs="Arial"/>
                          <w:color w:val="222222"/>
                        </w:rPr>
                      </w:pPr>
                      <w:r w:rsidRPr="007611E6">
                        <w:rPr>
                          <w:rFonts w:ascii="Arial" w:hAnsi="Arial" w:cs="Arial"/>
                          <w:color w:val="222222"/>
                        </w:rPr>
                        <w:t>How is population impacting our environment?</w:t>
                      </w:r>
                    </w:p>
                    <w:p w:rsidR="00895238" w:rsidRPr="00895238" w:rsidRDefault="00895238" w:rsidP="00895238">
                      <w:pPr>
                        <w:pStyle w:val="Heading3"/>
                        <w:shd w:val="clear" w:color="auto" w:fill="FFFFFF"/>
                        <w:rPr>
                          <w:rFonts w:ascii="Twinkl Cursive Unlooped" w:hAnsi="Twinkl Cursive Unlooped"/>
                          <w:color w:val="222222"/>
                          <w:sz w:val="28"/>
                          <w:szCs w:val="28"/>
                        </w:rPr>
                      </w:pPr>
                    </w:p>
                    <w:p w:rsidR="00AA04EB" w:rsidRPr="00895238" w:rsidRDefault="00AA04EB" w:rsidP="00895238">
                      <w:pPr>
                        <w:autoSpaceDE w:val="0"/>
                        <w:autoSpaceDN w:val="0"/>
                        <w:adjustRightInd w:val="0"/>
                        <w:spacing w:after="30" w:line="276" w:lineRule="auto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E512BE" w:rsidP="00BB2AF9">
      <w:pPr>
        <w:jc w:val="center"/>
      </w:pPr>
    </w:p>
    <w:p w:rsidR="00F006CA" w:rsidRDefault="007611E6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234DDB" wp14:editId="756E9E67">
                <wp:simplePos x="0" y="0"/>
                <wp:positionH relativeFrom="column">
                  <wp:posOffset>3815080</wp:posOffset>
                </wp:positionH>
                <wp:positionV relativeFrom="paragraph">
                  <wp:posOffset>618490</wp:posOffset>
                </wp:positionV>
                <wp:extent cx="2228850" cy="2705100"/>
                <wp:effectExtent l="0" t="0" r="19050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7051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Trip to BCLM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  <w:t>•Follow a selected route on an OS map.</w:t>
                            </w:r>
                          </w:p>
                          <w:p w:rsidR="008A40DA" w:rsidRPr="008A40DA" w:rsidRDefault="008A40DA" w:rsidP="008A40D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- </w:t>
                            </w: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Use a variety of data collection methods, including using a Likert scale.</w:t>
                            </w:r>
                          </w:p>
                          <w:p w:rsidR="008A40DA" w:rsidRPr="008A40DA" w:rsidRDefault="008A40DA" w:rsidP="008A40D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40D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•Collect information from the public.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4DDB" id="Vertical Scroll 17" o:spid="_x0000_s1031" type="#_x0000_t97" style="position:absolute;margin-left:300.4pt;margin-top:48.7pt;width:175.5pt;height:21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" adj="1940" fillcolor="#bdd6ee [1300]" strokecolor="#002060" strokeweight="1pt">
                <v:stroke joinstyle="miter"/>
                <v:textbox>
                  <w:txbxContent>
                    <w:p w:rsid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Trip to BCLM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. 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  <w:t>•Follow a selected route on an OS map.</w:t>
                      </w:r>
                    </w:p>
                    <w:p w:rsidR="008A40DA" w:rsidRPr="008A40DA" w:rsidRDefault="008A40DA" w:rsidP="008A40D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- </w:t>
                      </w: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Use a variety of data collection methods, including using a Likert scale.</w:t>
                      </w:r>
                    </w:p>
                    <w:p w:rsidR="008A40DA" w:rsidRPr="008A40DA" w:rsidRDefault="008A40DA" w:rsidP="008A40D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40D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•Collect information from the public.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F80DA" wp14:editId="3AAF1F43">
                <wp:simplePos x="0" y="0"/>
                <wp:positionH relativeFrom="column">
                  <wp:posOffset>-252730</wp:posOffset>
                </wp:positionH>
                <wp:positionV relativeFrom="paragraph">
                  <wp:posOffset>931545</wp:posOffset>
                </wp:positionV>
                <wp:extent cx="4668819" cy="35871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819" cy="358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261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12"/>
                            </w:tblGrid>
                            <w:tr w:rsidR="00837836" w:rsidTr="00AA04EB">
                              <w:tc>
                                <w:tcPr>
                                  <w:tcW w:w="5812" w:type="dxa"/>
                                  <w:shd w:val="clear" w:color="auto" w:fill="9CC2E5" w:themeFill="accent1" w:themeFillTint="99"/>
                                </w:tcPr>
                                <w:p w:rsidR="00837836" w:rsidRPr="00AA04EB" w:rsidRDefault="00533FDD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Key skills taken from Chris Quigley</w:t>
                                  </w:r>
                                </w:p>
                              </w:tc>
                            </w:tr>
                            <w:tr w:rsidR="001B0696" w:rsidTr="00AA04EB">
                              <w:trPr>
                                <w:trHeight w:val="2730"/>
                              </w:trPr>
                              <w:tc>
                                <w:tcPr>
                                  <w:tcW w:w="5812" w:type="dxa"/>
                                </w:tcPr>
                                <w:p w:rsidR="00533FDD" w:rsidRDefault="00533FDD" w:rsidP="005B7645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Name and locate some of the countries and cities of the world and their identifying human and physical characteristics, including hills, mountains, rivers, key topographical features and land-use patterns; and understand how some of these aspects have changed over time</w:t>
                                  </w: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8A40DA" w:rsidRPr="00533FDD" w:rsidRDefault="008A40DA" w:rsidP="008A40DA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533FDD" w:rsidRDefault="00533FDD" w:rsidP="005B7645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Describe how countries and geographical regions are in</w:t>
                                  </w: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terconnected and interdependent.</w:t>
                                  </w:r>
                                </w:p>
                                <w:p w:rsidR="008A40DA" w:rsidRPr="00533FDD" w:rsidRDefault="008A40DA" w:rsidP="008A40DA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533FDD" w:rsidRPr="00533FDD" w:rsidRDefault="00533FDD" w:rsidP="00533FDD">
                                  <w:pPr>
                                    <w:pStyle w:val="NoSpacing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</w:pPr>
                                  <w:r w:rsidRPr="00533FDD">
                                    <w:rPr>
                                      <w:rFonts w:ascii="Arial" w:hAnsi="Arial" w:cs="Arial"/>
                                      <w:sz w:val="20"/>
                                      <w:szCs w:val="18"/>
                                    </w:rPr>
                                    <w:t>Understand some of the reasons for geographical similarities and differences between countries.</w:t>
                                  </w:r>
                                </w:p>
                                <w:p w:rsidR="007A53A4" w:rsidRDefault="007A53A4" w:rsidP="00533FDD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:rsidR="008A40DA" w:rsidRPr="00BB2AF9" w:rsidRDefault="008A40DA" w:rsidP="00533FDD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80DA" id="Text Box 4" o:spid="_x0000_s1032" type="#_x0000_t202" style="position:absolute;margin-left:-19.9pt;margin-top:73.35pt;width:367.6pt;height:28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812" w:type="dxa"/>
                        <w:tblInd w:w="261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12"/>
                      </w:tblGrid>
                      <w:tr w:rsidR="00837836" w:rsidTr="00AA04EB">
                        <w:tc>
                          <w:tcPr>
                            <w:tcW w:w="5812" w:type="dxa"/>
                            <w:shd w:val="clear" w:color="auto" w:fill="9CC2E5" w:themeFill="accent1" w:themeFillTint="99"/>
                          </w:tcPr>
                          <w:p w:rsidR="00837836" w:rsidRPr="00AA04EB" w:rsidRDefault="00533FDD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Key skills taken from Chris Quigley</w:t>
                            </w:r>
                          </w:p>
                        </w:tc>
                      </w:tr>
                      <w:tr w:rsidR="001B0696" w:rsidTr="00AA04EB">
                        <w:trPr>
                          <w:trHeight w:val="2730"/>
                        </w:trPr>
                        <w:tc>
                          <w:tcPr>
                            <w:tcW w:w="5812" w:type="dxa"/>
                          </w:tcPr>
                          <w:p w:rsidR="00533FDD" w:rsidRDefault="00533FDD" w:rsidP="005B7645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Name and locate some of the countries and cities of the world and their identifying human and physical characteristics, including hills, mountains, rivers, key topographical features and land-use patterns; and understand how some of these aspects have changed over time</w:t>
                            </w: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:rsidR="008A40DA" w:rsidRPr="00533FDD" w:rsidRDefault="008A40DA" w:rsidP="008A40DA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533FDD" w:rsidRDefault="00533FDD" w:rsidP="005B7645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Describe how countries and geographical regions are in</w:t>
                            </w: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terconnected and interdependent.</w:t>
                            </w:r>
                          </w:p>
                          <w:p w:rsidR="008A40DA" w:rsidRPr="00533FDD" w:rsidRDefault="008A40DA" w:rsidP="008A40DA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:rsidR="00533FDD" w:rsidRPr="00533FDD" w:rsidRDefault="00533FDD" w:rsidP="00533FDD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33FD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Understand some of the reasons for geographical similarities and differences between countries.</w:t>
                            </w:r>
                          </w:p>
                          <w:p w:rsidR="007A53A4" w:rsidRDefault="007A53A4" w:rsidP="00533FDD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A40DA" w:rsidRPr="00BB2AF9" w:rsidRDefault="008A40DA" w:rsidP="00533FDD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114D0" w:rsidRDefault="00A114D0"/>
                  </w:txbxContent>
                </v:textbox>
              </v:shape>
            </w:pict>
          </mc:Fallback>
        </mc:AlternateContent>
      </w:r>
      <w:r w:rsidR="008A40DA"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 wp14:anchorId="0677189E" wp14:editId="21F81667">
            <wp:simplePos x="0" y="0"/>
            <wp:positionH relativeFrom="margin">
              <wp:posOffset>4542790</wp:posOffset>
            </wp:positionH>
            <wp:positionV relativeFrom="paragraph">
              <wp:posOffset>62230</wp:posOffset>
            </wp:positionV>
            <wp:extent cx="790575" cy="671830"/>
            <wp:effectExtent l="0" t="0" r="9525" b="0"/>
            <wp:wrapTight wrapText="bothSides">
              <wp:wrapPolygon edited="0">
                <wp:start x="14834" y="21600"/>
                <wp:lineTo x="21600" y="19150"/>
                <wp:lineTo x="21600" y="6288"/>
                <wp:lineTo x="17957" y="2001"/>
                <wp:lineTo x="15354" y="776"/>
                <wp:lineTo x="6506" y="776"/>
                <wp:lineTo x="3904" y="2001"/>
                <wp:lineTo x="260" y="6288"/>
                <wp:lineTo x="260" y="19763"/>
                <wp:lineTo x="7027" y="21600"/>
                <wp:lineTo x="14834" y="216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 rot="10800000" flipH="1" flipV="1">
                      <a:off x="0" y="0"/>
                      <a:ext cx="790575" cy="6718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006C73" wp14:editId="024D560B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3C72F5" w:rsidRDefault="00377709" w:rsidP="00377709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>Our Storytelling Approach</w:t>
                            </w:r>
                            <w:r w:rsidR="00BB2AF9"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6C73" id="Flowchart: Alternate Process 21" o:spid="_x0000_s1033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" fillcolor="#9cc2e5 [1940]" strokecolor="#002060" strokeweight="1.5pt">
                <v:textbox>
                  <w:txbxContent>
                    <w:p w:rsidR="00377709" w:rsidRPr="003C72F5" w:rsidRDefault="00377709" w:rsidP="00377709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>Our Storytelling Approach</w:t>
                      </w:r>
                      <w:r w:rsidR="00BB2AF9" w:rsidRPr="003C72F5">
                        <w:rPr>
                          <w:b/>
                          <w:color w:val="002060"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6214"/>
        <w:gridCol w:w="4020"/>
        <w:gridCol w:w="5118"/>
      </w:tblGrid>
      <w:tr w:rsidR="00B057AD" w:rsidRPr="003569AB" w:rsidTr="009B6583">
        <w:tc>
          <w:tcPr>
            <w:tcW w:w="6214" w:type="dxa"/>
          </w:tcPr>
          <w:p w:rsidR="00B057AD" w:rsidRDefault="007611E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03C562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262.35pt;margin-top:4.3pt;width:33.35pt;height:36.4pt;z-index:25172377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3" DrawAspect="Content" ObjectID="_1772530167" r:id="rId16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People:</w:t>
            </w:r>
          </w:p>
          <w:p w:rsidR="002F76C6" w:rsidRPr="002F76C6" w:rsidRDefault="002F76C6" w:rsidP="00B057AD">
            <w:pPr>
              <w:rPr>
                <w:rFonts w:ascii="Arial" w:hAnsi="Arial" w:cs="Arial"/>
                <w:sz w:val="20"/>
                <w:szCs w:val="28"/>
              </w:rPr>
            </w:pPr>
            <w:r w:rsidRPr="002F76C6">
              <w:rPr>
                <w:rFonts w:ascii="Arial" w:hAnsi="Arial" w:cs="Arial"/>
                <w:sz w:val="20"/>
                <w:szCs w:val="28"/>
              </w:rPr>
              <w:t>A young orphan child</w:t>
            </w:r>
          </w:p>
          <w:p w:rsidR="000D1AE4" w:rsidRPr="000D1AE4" w:rsidRDefault="000D1AE4" w:rsidP="00B057AD">
            <w:pPr>
              <w:rPr>
                <w:rFonts w:ascii="Arial" w:hAnsi="Arial" w:cs="Arial"/>
                <w:sz w:val="20"/>
                <w:szCs w:val="28"/>
              </w:rPr>
            </w:pPr>
          </w:p>
        </w:tc>
        <w:tc>
          <w:tcPr>
            <w:tcW w:w="4020" w:type="dxa"/>
          </w:tcPr>
          <w:p w:rsidR="00B057AD" w:rsidRPr="000D1AE4" w:rsidRDefault="007611E6" w:rsidP="00B057AD">
            <w:pPr>
              <w:tabs>
                <w:tab w:val="center" w:pos="2456"/>
              </w:tabs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466C7644">
                <v:shape id="_x0000_s1034" type="#_x0000_t75" style="position:absolute;margin-left:172.6pt;margin-top:3.55pt;width:74.4pt;height:53.25pt;z-index:251724800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4" DrawAspect="Content" ObjectID="_1772530168" r:id="rId18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Place:</w:t>
            </w:r>
          </w:p>
          <w:p w:rsidR="00B057AD" w:rsidRPr="000D1AE4" w:rsidRDefault="002F76C6" w:rsidP="00B057AD">
            <w:pPr>
              <w:tabs>
                <w:tab w:val="center" w:pos="2456"/>
              </w:tabs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ascii="Arial" w:hAnsi="Arial" w:cs="Arial"/>
                <w:sz w:val="20"/>
                <w:szCs w:val="28"/>
              </w:rPr>
              <w:t>Workhouse, London</w:t>
            </w:r>
          </w:p>
        </w:tc>
        <w:tc>
          <w:tcPr>
            <w:tcW w:w="5118" w:type="dxa"/>
          </w:tcPr>
          <w:p w:rsidR="00B057AD" w:rsidRDefault="007611E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8"/>
                <w:lang w:eastAsia="en-GB"/>
              </w:rPr>
              <w:object w:dxaOrig="1440" w:dyaOrig="1440" w14:anchorId="4A01EB17">
                <v:shape id="_x0000_s1035" type="#_x0000_t75" style="position:absolute;margin-left:209.5pt;margin-top:3.55pt;width:31.4pt;height:53.25pt;z-index:251725824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5" DrawAspect="Content" ObjectID="_1772530169" r:id="rId20"/>
              </w:object>
            </w:r>
            <w:r w:rsidR="00B057AD" w:rsidRPr="000D1AE4">
              <w:rPr>
                <w:rFonts w:ascii="Arial" w:hAnsi="Arial" w:cs="Arial"/>
                <w:b/>
                <w:sz w:val="20"/>
                <w:szCs w:val="28"/>
              </w:rPr>
              <w:t>Problem:</w:t>
            </w:r>
          </w:p>
          <w:p w:rsidR="002F76C6" w:rsidRPr="000D1AE4" w:rsidRDefault="002F76C6" w:rsidP="00B057AD">
            <w:pPr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0"/>
                <w:szCs w:val="28"/>
              </w:rPr>
              <w:t xml:space="preserve">Need to flee and escape </w:t>
            </w:r>
          </w:p>
          <w:p w:rsidR="000D1AE4" w:rsidRPr="000D1AE4" w:rsidRDefault="000D1AE4" w:rsidP="00E76A85">
            <w:pPr>
              <w:rPr>
                <w:rFonts w:ascii="Arial" w:hAnsi="Arial" w:cs="Arial"/>
                <w:color w:val="000000" w:themeColor="text1"/>
                <w:sz w:val="20"/>
                <w:szCs w:val="28"/>
              </w:rPr>
            </w:pPr>
          </w:p>
        </w:tc>
      </w:tr>
    </w:tbl>
    <w:p w:rsidR="00377709" w:rsidRPr="00377709" w:rsidRDefault="00F432CA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1A9CBF" wp14:editId="4DFC12F1">
                <wp:simplePos x="0" y="0"/>
                <wp:positionH relativeFrom="column">
                  <wp:posOffset>0</wp:posOffset>
                </wp:positionH>
                <wp:positionV relativeFrom="paragraph">
                  <wp:posOffset>852805</wp:posOffset>
                </wp:positionV>
                <wp:extent cx="2838450" cy="381000"/>
                <wp:effectExtent l="0" t="0" r="19050" b="19050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2CA" w:rsidRPr="003C72F5" w:rsidRDefault="00F432CA" w:rsidP="00F432CA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Global population distribution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9CBF" id="Flowchart: Alternate Process 20" o:spid="_x0000_s1034" type="#_x0000_t176" style="position:absolute;margin-left:0;margin-top:67.15pt;width:223.5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" fillcolor="#9cc2e5 [1940]" strokecolor="#002060" strokeweight="1.5pt">
                <v:textbox>
                  <w:txbxContent>
                    <w:p w:rsidR="00F432CA" w:rsidRPr="003C72F5" w:rsidRDefault="00F432CA" w:rsidP="00F432CA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 xml:space="preserve">Global population distribution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60ECC" wp14:editId="517281CC">
                <wp:simplePos x="0" y="0"/>
                <wp:positionH relativeFrom="column">
                  <wp:posOffset>2962275</wp:posOffset>
                </wp:positionH>
                <wp:positionV relativeFrom="paragraph">
                  <wp:posOffset>853440</wp:posOffset>
                </wp:positionV>
                <wp:extent cx="283845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F432CA" w:rsidRDefault="00F432CA" w:rsidP="00BE176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Reasons for population growth </w:t>
                            </w:r>
                            <w:r w:rsidR="00545FB1"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0ECC" id="Flowchart: Alternate Process 14" o:spid="_x0000_s1035" type="#_x0000_t176" style="position:absolute;margin-left:233.25pt;margin-top:67.2pt;width:223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" fillcolor="#9cc2e5 [1940]" strokecolor="#002060" strokeweight="1.5pt">
                <v:textbox>
                  <w:txbxContent>
                    <w:p w:rsidR="00BE1769" w:rsidRPr="00F432CA" w:rsidRDefault="00F432CA" w:rsidP="00BE1769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Reasons for population growth </w:t>
                      </w:r>
                      <w:r w:rsidR="00545FB1" w:rsidRPr="00F432CA">
                        <w:rPr>
                          <w:b/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65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A38436" wp14:editId="5013E35C">
                <wp:simplePos x="0" y="0"/>
                <wp:positionH relativeFrom="column">
                  <wp:posOffset>6096000</wp:posOffset>
                </wp:positionH>
                <wp:positionV relativeFrom="paragraph">
                  <wp:posOffset>891540</wp:posOffset>
                </wp:positionV>
                <wp:extent cx="347662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6B63" w:rsidRPr="003C72F5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Map </w:t>
                            </w:r>
                            <w:r w:rsidR="00BE6667">
                              <w:rPr>
                                <w:b/>
                                <w:color w:val="002060"/>
                                <w:sz w:val="32"/>
                              </w:rPr>
                              <w:t>showing population density</w:t>
                            </w: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8436" id="Flowchart: Alternate Process 9" o:spid="_x0000_s1036" type="#_x0000_t176" style="position:absolute;margin-left:480pt;margin-top:70.2pt;width:273.7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" fillcolor="#9cc2e5 [1940]" strokecolor="#002060" strokeweight="1.5pt">
                <v:textbox>
                  <w:txbxContent>
                    <w:p w:rsidR="008B6B63" w:rsidRPr="003C72F5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Map </w:t>
                      </w:r>
                      <w:r w:rsidR="00BE6667">
                        <w:rPr>
                          <w:b/>
                          <w:color w:val="002060"/>
                          <w:sz w:val="32"/>
                        </w:rPr>
                        <w:t>showing population density</w:t>
                      </w: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F432CA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285115</wp:posOffset>
                </wp:positionV>
                <wp:extent cx="2838450" cy="1828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birth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Decrease in death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immigration. 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Consistent access to food. </w:t>
                            </w:r>
                          </w:p>
                          <w:p w:rsidR="007B2E84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Clean, spacious housing</w:t>
                            </w:r>
                          </w:p>
                          <w:p w:rsidR="00F432CA" w:rsidRPr="00895238" w:rsidRDefault="00F432CA" w:rsidP="00F432C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A stable job and income.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33.25pt;margin-top:22.45pt;width:223.5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" fillcolor="white [3201]" strokeweight=".5pt">
                <v:textbox>
                  <w:txbxContent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birth rate.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Decrease in death rate.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immigration. 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Consistent access to food. </w:t>
                      </w:r>
                    </w:p>
                    <w:p w:rsidR="007B2E84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Clean, spacious housing</w:t>
                      </w:r>
                    </w:p>
                    <w:p w:rsidR="00F432CA" w:rsidRPr="00895238" w:rsidRDefault="00F432CA" w:rsidP="00F432CA">
                      <w:pPr>
                        <w:pStyle w:val="NoSpacing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A stable job and income.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285114</wp:posOffset>
            </wp:positionV>
            <wp:extent cx="2781300" cy="38385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BE6667" w:rsidP="00243EC2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114935</wp:posOffset>
            </wp:positionV>
            <wp:extent cx="3667125" cy="19834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42" cy="19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p w:rsidR="00F3150E" w:rsidRDefault="00F3150E" w:rsidP="00243EC2"/>
    <w:p w:rsidR="00F3150E" w:rsidRDefault="00F432C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5FD539" wp14:editId="6A83AF84">
                <wp:simplePos x="0" y="0"/>
                <wp:positionH relativeFrom="column">
                  <wp:posOffset>2962275</wp:posOffset>
                </wp:positionH>
                <wp:positionV relativeFrom="paragraph">
                  <wp:posOffset>227330</wp:posOffset>
                </wp:positionV>
                <wp:extent cx="2838450" cy="381000"/>
                <wp:effectExtent l="0" t="0" r="19050" b="19050"/>
                <wp:wrapNone/>
                <wp:docPr id="22" name="Flowchart: Alternate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2CA" w:rsidRPr="00F432CA" w:rsidRDefault="00F432CA" w:rsidP="00F432CA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Reasons for population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decline</w:t>
                            </w:r>
                            <w:r w:rsidRPr="00F432CA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D539" id="Flowchart: Alternate Process 22" o:spid="_x0000_s1038" type="#_x0000_t176" style="position:absolute;margin-left:233.25pt;margin-top:17.9pt;width:223.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" fillcolor="#9cc2e5 [1940]" strokecolor="#002060" strokeweight="1.5pt">
                <v:textbox>
                  <w:txbxContent>
                    <w:p w:rsidR="00F432CA" w:rsidRPr="00F432CA" w:rsidRDefault="00F432CA" w:rsidP="00F432CA">
                      <w:pPr>
                        <w:jc w:val="center"/>
                        <w:rPr>
                          <w:b/>
                          <w:color w:val="002060"/>
                          <w:sz w:val="28"/>
                        </w:rPr>
                      </w:pP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Reasons for population </w:t>
                      </w:r>
                      <w:r>
                        <w:rPr>
                          <w:b/>
                          <w:color w:val="002060"/>
                          <w:sz w:val="28"/>
                        </w:rPr>
                        <w:t>decline</w:t>
                      </w:r>
                      <w:r w:rsidRPr="00F432CA">
                        <w:rPr>
                          <w:b/>
                          <w:color w:val="002060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8A40D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247538" wp14:editId="29B1D1D7">
                <wp:simplePos x="0" y="0"/>
                <wp:positionH relativeFrom="column">
                  <wp:posOffset>6096000</wp:posOffset>
                </wp:positionH>
                <wp:positionV relativeFrom="paragraph">
                  <wp:posOffset>208915</wp:posOffset>
                </wp:positionV>
                <wp:extent cx="3476625" cy="381000"/>
                <wp:effectExtent l="0" t="0" r="28575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40DA" w:rsidRPr="003C72F5" w:rsidRDefault="008A40DA" w:rsidP="008A40DA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Map 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>of British Empire</w:t>
                            </w:r>
                            <w:r w:rsidRPr="003C72F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7538" id="Flowchart: Alternate Process 26" o:spid="_x0000_s1039" type="#_x0000_t176" style="position:absolute;margin-left:480pt;margin-top:16.45pt;width:273.75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" fillcolor="#9cc2e5 [1940]" strokecolor="#002060" strokeweight="1.5pt">
                <v:textbox>
                  <w:txbxContent>
                    <w:p w:rsidR="008A40DA" w:rsidRPr="003C72F5" w:rsidRDefault="008A40DA" w:rsidP="008A40DA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Map </w:t>
                      </w:r>
                      <w:r>
                        <w:rPr>
                          <w:b/>
                          <w:color w:val="002060"/>
                          <w:sz w:val="32"/>
                        </w:rPr>
                        <w:t>of British Empire</w:t>
                      </w:r>
                      <w:r w:rsidRPr="003C72F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F432CA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4C684A" wp14:editId="7E49B905">
                <wp:simplePos x="0" y="0"/>
                <wp:positionH relativeFrom="column">
                  <wp:posOffset>2962275</wp:posOffset>
                </wp:positionH>
                <wp:positionV relativeFrom="paragraph">
                  <wp:posOffset>161925</wp:posOffset>
                </wp:positionV>
                <wp:extent cx="2838450" cy="27051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Decrease in birth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death rate.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Increase in emigration.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Little or no access to clean water.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War and conflict. 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Little access to hospitals and medicine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>Natural disasters.</w:t>
                            </w:r>
                          </w:p>
                          <w:p w:rsidR="00F432CA" w:rsidRPr="00895238" w:rsidRDefault="00F432CA" w:rsidP="00F432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238">
                              <w:rPr>
                                <w:rFonts w:ascii="Arial" w:hAnsi="Arial" w:cs="Arial"/>
                                <w:sz w:val="24"/>
                              </w:rPr>
                              <w:t xml:space="preserve">Spread of diseases.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684A" id="Text Box 24" o:spid="_x0000_s1040" type="#_x0000_t202" style="position:absolute;margin-left:233.25pt;margin-top:12.75pt;width:223.5pt;height:21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" fillcolor="white [3201]" strokeweight=".5pt">
                <v:textbox>
                  <w:txbxContent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Decrease in birth rate.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death rate.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Increase in emigration.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Little or no access to clean water.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War and conflict. 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Little access to hospitals and medicine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>Natural disasters.</w:t>
                      </w:r>
                    </w:p>
                    <w:p w:rsidR="00F432CA" w:rsidRPr="00895238" w:rsidRDefault="00F432CA" w:rsidP="00F432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95238">
                        <w:rPr>
                          <w:rFonts w:ascii="Arial" w:hAnsi="Arial" w:cs="Arial"/>
                          <w:sz w:val="24"/>
                        </w:rPr>
                        <w:t xml:space="preserve">Spread of diseases. </w:t>
                      </w:r>
                    </w:p>
                  </w:txbxContent>
                </v:textbox>
              </v:shape>
            </w:pict>
          </mc:Fallback>
        </mc:AlternateContent>
      </w:r>
    </w:p>
    <w:p w:rsidR="00F3150E" w:rsidRDefault="008A40DA" w:rsidP="00243EC2">
      <w:r>
        <w:rPr>
          <w:noProof/>
          <w:lang w:eastAsia="en-GB"/>
        </w:rPr>
        <w:drawing>
          <wp:anchor distT="0" distB="0" distL="114300" distR="114300" simplePos="0" relativeHeight="251770880" behindDoc="1" locked="0" layoutInCell="1" allowOverlap="1" wp14:anchorId="6594E399" wp14:editId="1BEC45B1">
            <wp:simplePos x="0" y="0"/>
            <wp:positionH relativeFrom="margin">
              <wp:posOffset>5953125</wp:posOffset>
            </wp:positionH>
            <wp:positionV relativeFrom="paragraph">
              <wp:posOffset>172719</wp:posOffset>
            </wp:positionV>
            <wp:extent cx="3918126" cy="2181225"/>
            <wp:effectExtent l="0" t="0" r="6350" b="0"/>
            <wp:wrapTight wrapText="bothSides">
              <wp:wrapPolygon edited="0">
                <wp:start x="0" y="0"/>
                <wp:lineTo x="0" y="21317"/>
                <wp:lineTo x="21530" y="21317"/>
                <wp:lineTo x="215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3" t="12995" r="6579" b="49578"/>
                    <a:stretch/>
                  </pic:blipFill>
                  <pic:spPr bwMode="auto">
                    <a:xfrm>
                      <a:off x="0" y="0"/>
                      <a:ext cx="3918126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75C" w:rsidRDefault="005A675C" w:rsidP="005A675C"/>
    <w:p w:rsidR="007B2E84" w:rsidRDefault="007B2E84" w:rsidP="005A675C"/>
    <w:p w:rsidR="007B2E84" w:rsidRDefault="007B2E84" w:rsidP="005A675C"/>
    <w:p w:rsidR="007B2E84" w:rsidRDefault="007B2E84" w:rsidP="005A675C"/>
    <w:p w:rsidR="007B2E84" w:rsidRDefault="007B2E84" w:rsidP="005A675C"/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5A675C" w:rsidRPr="00FD29D6" w:rsidTr="003C72F5">
        <w:tc>
          <w:tcPr>
            <w:tcW w:w="15388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Pr="00FD29D6" w:rsidRDefault="00A64BDC" w:rsidP="00B4780B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lastRenderedPageBreak/>
              <w:drawing>
                <wp:anchor distT="36576" distB="36576" distL="36576" distR="36576" simplePos="0" relativeHeight="251728896" behindDoc="1" locked="0" layoutInCell="1" allowOverlap="1" wp14:anchorId="46028AD6" wp14:editId="6A951FB6">
                  <wp:simplePos x="0" y="0"/>
                  <wp:positionH relativeFrom="column">
                    <wp:posOffset>8470265</wp:posOffset>
                  </wp:positionH>
                  <wp:positionV relativeFrom="paragraph">
                    <wp:posOffset>-6985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7F705955" wp14:editId="14202112">
                  <wp:simplePos x="0" y="0"/>
                  <wp:positionH relativeFrom="column">
                    <wp:posOffset>-657860</wp:posOffset>
                  </wp:positionH>
                  <wp:positionV relativeFrom="paragraph">
                    <wp:posOffset>-31750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75C" w:rsidRPr="00FD29D6">
              <w:rPr>
                <w:rFonts w:ascii="Arial" w:hAnsi="Arial" w:cs="Arial"/>
                <w:b/>
                <w:sz w:val="36"/>
              </w:rPr>
              <w:t xml:space="preserve">Lyng Primary School Knowledge </w:t>
            </w:r>
            <w:r w:rsidR="005A675C">
              <w:rPr>
                <w:rFonts w:ascii="Arial" w:hAnsi="Arial" w:cs="Arial"/>
                <w:b/>
                <w:sz w:val="36"/>
              </w:rPr>
              <w:t>Quiz</w:t>
            </w:r>
          </w:p>
          <w:p w:rsidR="005A675C" w:rsidRPr="00FD29D6" w:rsidRDefault="005A675C" w:rsidP="00B4780B">
            <w:pPr>
              <w:rPr>
                <w:rFonts w:ascii="Arial" w:hAnsi="Arial" w:cs="Arial"/>
                <w:sz w:val="20"/>
              </w:rPr>
            </w:pPr>
          </w:p>
        </w:tc>
      </w:tr>
      <w:tr w:rsidR="005A675C" w:rsidRPr="00FD29D6" w:rsidTr="003C72F5"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9CC2E5" w:themeFill="accent1" w:themeFillTint="99"/>
            <w:vAlign w:val="center"/>
          </w:tcPr>
          <w:p w:rsidR="005A675C" w:rsidRPr="00FD29D6" w:rsidRDefault="005A675C" w:rsidP="00B4780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C72F5">
              <w:rPr>
                <w:rFonts w:ascii="Arial" w:hAnsi="Arial" w:cs="Arial"/>
                <w:b/>
                <w:color w:val="002060"/>
                <w:sz w:val="20"/>
              </w:rPr>
              <w:t>Geography Topic: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00"/>
            <w:vAlign w:val="center"/>
          </w:tcPr>
          <w:p w:rsidR="005A675C" w:rsidRPr="00DE4707" w:rsidRDefault="00DE4707" w:rsidP="00DE4707">
            <w:pPr>
              <w:widowControl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Victorians – Why does population change?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Default="005A675C" w:rsidP="00B478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6</w:t>
            </w:r>
          </w:p>
          <w:p w:rsidR="005A675C" w:rsidRPr="00E512BE" w:rsidRDefault="005A675C" w:rsidP="00B4780B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Civilisations, Communication and Inventions</w:t>
            </w:r>
          </w:p>
        </w:tc>
        <w:tc>
          <w:tcPr>
            <w:tcW w:w="384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5A675C" w:rsidRPr="00FD29D6" w:rsidRDefault="00DE4707" w:rsidP="00B4780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8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673"/>
      </w:tblGrid>
      <w:tr w:rsidR="008A40DA" w:rsidTr="008A40DA">
        <w:trPr>
          <w:trHeight w:val="251"/>
        </w:trPr>
        <w:tc>
          <w:tcPr>
            <w:tcW w:w="7519" w:type="dxa"/>
            <w:gridSpan w:val="2"/>
            <w:shd w:val="clear" w:color="auto" w:fill="BDD6EE" w:themeFill="accent1" w:themeFillTint="66"/>
          </w:tcPr>
          <w:p w:rsidR="008A40DA" w:rsidRPr="005A675C" w:rsidRDefault="008A40DA" w:rsidP="008A40DA">
            <w:pPr>
              <w:tabs>
                <w:tab w:val="left" w:pos="6480"/>
              </w:tabs>
              <w:rPr>
                <w:b/>
                <w:sz w:val="36"/>
              </w:rPr>
            </w:pPr>
            <w:r>
              <w:t>6. Explain push/pull factors in migration.</w:t>
            </w:r>
          </w:p>
        </w:tc>
      </w:tr>
      <w:tr w:rsidR="008A40DA" w:rsidTr="008A40DA">
        <w:tc>
          <w:tcPr>
            <w:tcW w:w="846" w:type="dxa"/>
            <w:shd w:val="clear" w:color="auto" w:fill="BDD6EE" w:themeFill="accent1" w:themeFillTint="66"/>
          </w:tcPr>
          <w:p w:rsidR="008A40DA" w:rsidRPr="002C5808" w:rsidRDefault="008A40DA" w:rsidP="008A40DA">
            <w:r w:rsidRPr="005A675C">
              <w:rPr>
                <w:b/>
                <w:sz w:val="36"/>
              </w:rPr>
              <w:t>S</w:t>
            </w:r>
          </w:p>
        </w:tc>
        <w:tc>
          <w:tcPr>
            <w:tcW w:w="6673" w:type="dxa"/>
          </w:tcPr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</w:tc>
      </w:tr>
      <w:tr w:rsidR="008A40DA" w:rsidTr="008A40DA">
        <w:tc>
          <w:tcPr>
            <w:tcW w:w="846" w:type="dxa"/>
            <w:shd w:val="clear" w:color="auto" w:fill="BDD6EE" w:themeFill="accent1" w:themeFillTint="66"/>
          </w:tcPr>
          <w:p w:rsidR="008A40DA" w:rsidRPr="002C5808" w:rsidRDefault="008A40DA" w:rsidP="008A40DA">
            <w:r w:rsidRPr="005A675C">
              <w:rPr>
                <w:b/>
                <w:sz w:val="36"/>
              </w:rPr>
              <w:t>E</w:t>
            </w:r>
          </w:p>
        </w:tc>
        <w:tc>
          <w:tcPr>
            <w:tcW w:w="6673" w:type="dxa"/>
          </w:tcPr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  <w:p w:rsidR="008A40DA" w:rsidRPr="008A40DA" w:rsidRDefault="008A40DA" w:rsidP="008A40DA">
            <w:pPr>
              <w:tabs>
                <w:tab w:val="left" w:pos="6480"/>
              </w:tabs>
              <w:rPr>
                <w:sz w:val="18"/>
              </w:rPr>
            </w:pPr>
          </w:p>
        </w:tc>
      </w:tr>
    </w:tbl>
    <w:p w:rsidR="00CE65FC" w:rsidRDefault="00CE65FC" w:rsidP="00243EC2"/>
    <w:tbl>
      <w:tblPr>
        <w:tblStyle w:val="TableGrid"/>
        <w:tblpPr w:leftFromText="180" w:rightFromText="180" w:vertAnchor="page" w:horzAnchor="margin" w:tblpY="225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237"/>
      </w:tblGrid>
      <w:tr w:rsidR="008A40DA" w:rsidTr="004F271B">
        <w:tc>
          <w:tcPr>
            <w:tcW w:w="7083" w:type="dxa"/>
            <w:gridSpan w:val="2"/>
            <w:shd w:val="clear" w:color="auto" w:fill="BDD6EE" w:themeFill="accent1" w:themeFillTint="66"/>
          </w:tcPr>
          <w:p w:rsidR="008A40DA" w:rsidRPr="00133033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>1. What is an Empire? Think back to your Romans topic.</w:t>
            </w:r>
          </w:p>
        </w:tc>
      </w:tr>
      <w:tr w:rsidR="008A40DA" w:rsidTr="008A40DA">
        <w:trPr>
          <w:trHeight w:val="562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729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646CA5" wp14:editId="1CA8DFD1">
                <wp:simplePos x="0" y="0"/>
                <wp:positionH relativeFrom="page">
                  <wp:posOffset>6324600</wp:posOffset>
                </wp:positionH>
                <wp:positionV relativeFrom="paragraph">
                  <wp:posOffset>158749</wp:posOffset>
                </wp:positionV>
                <wp:extent cx="4363200" cy="3286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709"/>
                              <w:gridCol w:w="709"/>
                            </w:tblGrid>
                            <w:tr w:rsidR="008A40DA" w:rsidTr="007814A2">
                              <w:tc>
                                <w:tcPr>
                                  <w:tcW w:w="4531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7814A2">
                                  <w:r>
                                    <w:t>7. Which is NOT an example of a push factor?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L</w:t>
                                  </w:r>
                                  <w:r w:rsidRPr="007814A2">
                                    <w:t>ittle food or crop failure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L</w:t>
                                  </w:r>
                                  <w:r w:rsidRPr="007814A2">
                                    <w:t>ittle access to healthcare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7814A2">
                              <w:tc>
                                <w:tcPr>
                                  <w:tcW w:w="4531" w:type="dxa"/>
                                </w:tcPr>
                                <w:p w:rsidR="008A40DA" w:rsidRPr="00995AFB" w:rsidRDefault="008A40DA" w:rsidP="007814A2">
                                  <w:r>
                                    <w:t>T</w:t>
                                  </w:r>
                                  <w:r w:rsidRPr="007814A2">
                                    <w:t>o be closer to family and friends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A40DA" w:rsidRDefault="008A40DA" w:rsidP="007814A2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8A40DA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06"/>
                              <w:gridCol w:w="851"/>
                              <w:gridCol w:w="992"/>
                            </w:tblGrid>
                            <w:tr w:rsidR="008A40DA" w:rsidTr="00065156">
                              <w:tc>
                                <w:tcPr>
                                  <w:tcW w:w="4106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7814A2">
                                  <w:r>
                                    <w:t>8. Greenhouse gases are a positive thing.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065156">
                              <w:tc>
                                <w:tcPr>
                                  <w:tcW w:w="4106" w:type="dxa"/>
                                </w:tcPr>
                                <w:p w:rsidR="008A40DA" w:rsidRPr="00995AFB" w:rsidRDefault="008A40DA" w:rsidP="007310CA">
                                  <w: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8A40DA" w:rsidTr="00065156">
                              <w:tc>
                                <w:tcPr>
                                  <w:tcW w:w="4106" w:type="dxa"/>
                                </w:tcPr>
                                <w:p w:rsidR="008A40DA" w:rsidRPr="00995AFB" w:rsidRDefault="008A40DA" w:rsidP="007310CA">
                                  <w: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8A40DA" w:rsidRDefault="008A40DA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:rsidR="008A40DA" w:rsidRPr="0031239E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00B0F0"/>
                                <w:left w:val="single" w:sz="4" w:space="0" w:color="00B0F0"/>
                                <w:bottom w:val="single" w:sz="4" w:space="0" w:color="00B0F0"/>
                                <w:right w:val="single" w:sz="4" w:space="0" w:color="00B0F0"/>
                                <w:insideH w:val="single" w:sz="4" w:space="0" w:color="00B0F0"/>
                                <w:insideV w:val="single" w:sz="4" w:space="0" w:color="00B0F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709"/>
                              <w:gridCol w:w="709"/>
                            </w:tblGrid>
                            <w:tr w:rsidR="008A40DA" w:rsidTr="00065156">
                              <w:trPr>
                                <w:trHeight w:val="714"/>
                              </w:trPr>
                              <w:tc>
                                <w:tcPr>
                                  <w:tcW w:w="4531" w:type="dxa"/>
                                  <w:shd w:val="clear" w:color="auto" w:fill="BDD6EE" w:themeFill="accent1" w:themeFillTint="66"/>
                                </w:tcPr>
                                <w:p w:rsidR="008A40DA" w:rsidRPr="00995AFB" w:rsidRDefault="008A40DA" w:rsidP="00D31036">
                                  <w:r>
                                    <w:t>9. What does the word ‘</w:t>
                                  </w:r>
                                  <w:r w:rsidRPr="004E2CB7">
                                    <w:t>quantitative</w:t>
                                  </w:r>
                                  <w:r>
                                    <w:t>’ mean in data collection?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BDD6EE" w:themeFill="accent1" w:themeFillTint="66"/>
                                </w:tcPr>
                                <w:p w:rsidR="008A40DA" w:rsidRPr="0031239E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4E2CB7">
                                    <w:t>A method of rating responses and opinions.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4E2CB7">
                                    <w:t>Involving a measurement or amount.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A40DA" w:rsidTr="00065156">
                              <w:trPr>
                                <w:trHeight w:val="201"/>
                              </w:trPr>
                              <w:tc>
                                <w:tcPr>
                                  <w:tcW w:w="4531" w:type="dxa"/>
                                  <w:shd w:val="clear" w:color="auto" w:fill="FFFFFF" w:themeFill="background1"/>
                                </w:tcPr>
                                <w:p w:rsidR="008A40DA" w:rsidRPr="004E2CB7" w:rsidRDefault="008A40DA" w:rsidP="0031239E">
                                  <w:r w:rsidRPr="00065156">
                                    <w:t>Involving a description of judgement or opinion.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8A40DA" w:rsidRPr="0086275D" w:rsidRDefault="008A40DA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40DA" w:rsidRPr="0031239E" w:rsidRDefault="008A40DA" w:rsidP="008A40DA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6CA5" id="Text Box 6" o:spid="_x0000_s1041" type="#_x0000_t202" style="position:absolute;margin-left:498pt;margin-top:12.5pt;width:343.55pt;height:258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709"/>
                        <w:gridCol w:w="709"/>
                      </w:tblGrid>
                      <w:tr w:rsidR="008A40DA" w:rsidTr="007814A2">
                        <w:tc>
                          <w:tcPr>
                            <w:tcW w:w="4531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7814A2">
                            <w:r>
                              <w:t>7. Which is NOT an example of a push factor?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7814A2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7814A2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L</w:t>
                            </w:r>
                            <w:r w:rsidRPr="007814A2">
                              <w:t>ittle food or crop failure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L</w:t>
                            </w:r>
                            <w:r w:rsidRPr="007814A2">
                              <w:t>ittle access to healthcare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7814A2">
                        <w:tc>
                          <w:tcPr>
                            <w:tcW w:w="4531" w:type="dxa"/>
                          </w:tcPr>
                          <w:p w:rsidR="008A40DA" w:rsidRPr="00995AFB" w:rsidRDefault="008A40DA" w:rsidP="007814A2">
                            <w:r>
                              <w:t>T</w:t>
                            </w:r>
                            <w:r w:rsidRPr="007814A2">
                              <w:t>o be closer to family and friends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A40DA" w:rsidRDefault="008A40DA" w:rsidP="007814A2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8A40DA" w:rsidRDefault="008A40DA" w:rsidP="008A40DA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06"/>
                        <w:gridCol w:w="851"/>
                        <w:gridCol w:w="992"/>
                      </w:tblGrid>
                      <w:tr w:rsidR="008A40DA" w:rsidTr="00065156">
                        <w:tc>
                          <w:tcPr>
                            <w:tcW w:w="4106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7814A2">
                            <w:r>
                              <w:t>8. Greenhouse gases are a positive thing.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065156">
                        <w:tc>
                          <w:tcPr>
                            <w:tcW w:w="4106" w:type="dxa"/>
                          </w:tcPr>
                          <w:p w:rsidR="008A40DA" w:rsidRPr="00995AFB" w:rsidRDefault="008A40DA" w:rsidP="007310CA">
                            <w:r>
                              <w:t>True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8A40DA" w:rsidTr="00065156">
                        <w:tc>
                          <w:tcPr>
                            <w:tcW w:w="4106" w:type="dxa"/>
                          </w:tcPr>
                          <w:p w:rsidR="008A40DA" w:rsidRPr="00995AFB" w:rsidRDefault="008A40DA" w:rsidP="007310CA">
                            <w:r>
                              <w:t>False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8A40DA" w:rsidRDefault="008A40DA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8A40DA" w:rsidRPr="0031239E" w:rsidRDefault="008A40DA" w:rsidP="008A40DA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00B0F0"/>
                          <w:left w:val="single" w:sz="4" w:space="0" w:color="00B0F0"/>
                          <w:bottom w:val="single" w:sz="4" w:space="0" w:color="00B0F0"/>
                          <w:right w:val="single" w:sz="4" w:space="0" w:color="00B0F0"/>
                          <w:insideH w:val="single" w:sz="4" w:space="0" w:color="00B0F0"/>
                          <w:insideV w:val="single" w:sz="4" w:space="0" w:color="00B0F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709"/>
                        <w:gridCol w:w="709"/>
                      </w:tblGrid>
                      <w:tr w:rsidR="008A40DA" w:rsidTr="00065156">
                        <w:trPr>
                          <w:trHeight w:val="714"/>
                        </w:trPr>
                        <w:tc>
                          <w:tcPr>
                            <w:tcW w:w="4531" w:type="dxa"/>
                            <w:shd w:val="clear" w:color="auto" w:fill="BDD6EE" w:themeFill="accent1" w:themeFillTint="66"/>
                          </w:tcPr>
                          <w:p w:rsidR="008A40DA" w:rsidRPr="00995AFB" w:rsidRDefault="008A40DA" w:rsidP="00D31036">
                            <w:r>
                              <w:t>9. What does the word ‘</w:t>
                            </w:r>
                            <w:r w:rsidRPr="004E2CB7">
                              <w:t>quantitative</w:t>
                            </w:r>
                            <w:r>
                              <w:t>’ mean in data collection?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BDD6EE" w:themeFill="accent1" w:themeFillTint="66"/>
                          </w:tcPr>
                          <w:p w:rsidR="008A40DA" w:rsidRPr="0031239E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4E2CB7">
                              <w:t>A method of rating responses and opinions.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4E2CB7">
                              <w:t>Involving a measurement or amount.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8A40DA" w:rsidTr="00065156">
                        <w:trPr>
                          <w:trHeight w:val="201"/>
                        </w:trPr>
                        <w:tc>
                          <w:tcPr>
                            <w:tcW w:w="4531" w:type="dxa"/>
                            <w:shd w:val="clear" w:color="auto" w:fill="FFFFFF" w:themeFill="background1"/>
                          </w:tcPr>
                          <w:p w:rsidR="008A40DA" w:rsidRPr="004E2CB7" w:rsidRDefault="008A40DA" w:rsidP="0031239E">
                            <w:r w:rsidRPr="00065156">
                              <w:t>Involving a description of judgement or opinion.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8A40DA" w:rsidRPr="0086275D" w:rsidRDefault="008A40DA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8A40DA" w:rsidRPr="0031239E" w:rsidRDefault="008A40DA" w:rsidP="008A40DA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6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8A40DA" w:rsidTr="008A40DA">
        <w:trPr>
          <w:trHeight w:val="492"/>
        </w:trPr>
        <w:tc>
          <w:tcPr>
            <w:tcW w:w="3681" w:type="dxa"/>
            <w:shd w:val="clear" w:color="auto" w:fill="BDD6EE" w:themeFill="accent1" w:themeFillTint="66"/>
          </w:tcPr>
          <w:p w:rsidR="008A40DA" w:rsidRDefault="008A40DA" w:rsidP="008A40DA">
            <w:pPr>
              <w:pStyle w:val="ListParagraph"/>
              <w:numPr>
                <w:ilvl w:val="0"/>
                <w:numId w:val="10"/>
              </w:numPr>
              <w:tabs>
                <w:tab w:val="left" w:pos="6480"/>
              </w:tabs>
              <w:ind w:left="306"/>
            </w:pPr>
            <w:r>
              <w:rPr>
                <w:rFonts w:ascii="Arial" w:hAnsi="Arial" w:cs="Arial"/>
                <w:sz w:val="20"/>
              </w:rPr>
              <w:t>Which of the following is a country in the British Empire?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A40DA" w:rsidRPr="0031239E" w:rsidRDefault="008A40DA" w:rsidP="008A40DA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A40DA" w:rsidRPr="0031239E" w:rsidRDefault="008A40DA" w:rsidP="008A40DA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8A40DA">
        <w:tc>
          <w:tcPr>
            <w:tcW w:w="3681" w:type="dxa"/>
          </w:tcPr>
          <w:p w:rsidR="008A40DA" w:rsidRPr="00586700" w:rsidRDefault="008A40DA" w:rsidP="008A40DA">
            <w:pPr>
              <w:pStyle w:val="ListParagraph"/>
              <w:numPr>
                <w:ilvl w:val="0"/>
                <w:numId w:val="11"/>
              </w:numPr>
              <w:tabs>
                <w:tab w:val="left" w:pos="6480"/>
              </w:tabs>
            </w:pPr>
            <w:r>
              <w:t>Germany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  <w:tr w:rsidR="008A40DA" w:rsidTr="008A40DA">
        <w:tc>
          <w:tcPr>
            <w:tcW w:w="3681" w:type="dxa"/>
          </w:tcPr>
          <w:p w:rsidR="008A40DA" w:rsidRPr="00586700" w:rsidRDefault="008A40DA" w:rsidP="008A40DA">
            <w:pPr>
              <w:pStyle w:val="ListParagraph"/>
              <w:numPr>
                <w:ilvl w:val="0"/>
                <w:numId w:val="11"/>
              </w:numPr>
              <w:tabs>
                <w:tab w:val="left" w:pos="6480"/>
              </w:tabs>
            </w:pPr>
            <w:r>
              <w:t>Kenya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  <w:tr w:rsidR="008A40DA" w:rsidTr="008A40DA">
        <w:tc>
          <w:tcPr>
            <w:tcW w:w="3681" w:type="dxa"/>
          </w:tcPr>
          <w:p w:rsidR="008A40DA" w:rsidRDefault="008A40DA" w:rsidP="008A40DA">
            <w:pPr>
              <w:pStyle w:val="ListParagraph"/>
              <w:numPr>
                <w:ilvl w:val="0"/>
                <w:numId w:val="11"/>
              </w:numPr>
            </w:pPr>
            <w:r>
              <w:t>France</w:t>
            </w: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="008A40DA" w:rsidRDefault="008A40DA" w:rsidP="008A40DA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9F21BB" wp14:editId="14DDBD61">
                <wp:simplePos x="0" y="0"/>
                <wp:positionH relativeFrom="column">
                  <wp:posOffset>3917590</wp:posOffset>
                </wp:positionH>
                <wp:positionV relativeFrom="paragraph">
                  <wp:posOffset>296176</wp:posOffset>
                </wp:positionV>
                <wp:extent cx="1952625" cy="1543050"/>
                <wp:effectExtent l="0" t="0" r="28575" b="1905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43050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0DA" w:rsidRPr="00BE1769" w:rsidRDefault="008A40DA" w:rsidP="008A40DA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Victorians/ Populations Geography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21BB" id="Flowchart: Alternate Process 29" o:spid="_x0000_s1042" type="#_x0000_t176" style="position:absolute;margin-left:308.45pt;margin-top:23.3pt;width:153.75pt;height:1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" fillcolor="#00b0f0" strokecolor="#00b0f0" strokeweight="1.5pt">
                <v:textbox>
                  <w:txbxContent>
                    <w:p w:rsidR="008A40DA" w:rsidRPr="00BE1769" w:rsidRDefault="008A40DA" w:rsidP="008A40DA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Victorians/ Populations Geography Quick Quiz</w:t>
                      </w:r>
                    </w:p>
                  </w:txbxContent>
                </v:textbox>
              </v:shape>
            </w:pict>
          </mc:Fallback>
        </mc:AlternateContent>
      </w:r>
    </w:p>
    <w:p w:rsidR="008A40DA" w:rsidRDefault="008A40DA" w:rsidP="008A40DA">
      <w:pPr>
        <w:tabs>
          <w:tab w:val="left" w:pos="6480"/>
        </w:tabs>
      </w:pPr>
      <w:r>
        <w:rPr>
          <w:noProof/>
          <w:lang w:eastAsia="en-GB"/>
        </w:rPr>
        <w:t xml:space="preserve"> </w:t>
      </w:r>
    </w:p>
    <w:p w:rsidR="008A40DA" w:rsidRDefault="008A40DA" w:rsidP="008A40DA">
      <w:pPr>
        <w:tabs>
          <w:tab w:val="left" w:pos="6480"/>
        </w:tabs>
      </w:pPr>
    </w:p>
    <w:tbl>
      <w:tblPr>
        <w:tblStyle w:val="TableGrid"/>
        <w:tblpPr w:leftFromText="180" w:rightFromText="180" w:vertAnchor="page" w:horzAnchor="margin" w:tblpY="607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5103"/>
      </w:tblGrid>
      <w:tr w:rsidR="008A40DA" w:rsidTr="004F271B">
        <w:tc>
          <w:tcPr>
            <w:tcW w:w="5949" w:type="dxa"/>
            <w:gridSpan w:val="2"/>
            <w:shd w:val="clear" w:color="auto" w:fill="BDD6EE" w:themeFill="accent1" w:themeFillTint="66"/>
          </w:tcPr>
          <w:p w:rsidR="008A40DA" w:rsidRPr="00133033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>3. Write one legacy of the British Empire.</w:t>
            </w:r>
          </w:p>
        </w:tc>
      </w:tr>
      <w:tr w:rsidR="008A40DA" w:rsidTr="008A40DA">
        <w:trPr>
          <w:trHeight w:val="552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5103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826"/>
        </w:trPr>
        <w:tc>
          <w:tcPr>
            <w:tcW w:w="846" w:type="dxa"/>
            <w:shd w:val="clear" w:color="auto" w:fill="BDD6EE" w:themeFill="accent1" w:themeFillTint="66"/>
          </w:tcPr>
          <w:p w:rsidR="008A40DA" w:rsidRPr="00995AFB" w:rsidRDefault="008A40DA" w:rsidP="004F271B"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5103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>
      <w:pPr>
        <w:tabs>
          <w:tab w:val="left" w:pos="6480"/>
        </w:tabs>
      </w:pPr>
    </w:p>
    <w:tbl>
      <w:tblPr>
        <w:tblStyle w:val="TableGrid"/>
        <w:tblpPr w:leftFromText="180" w:rightFromText="180" w:vertAnchor="page" w:horzAnchor="margin" w:tblpY="826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949"/>
        <w:gridCol w:w="709"/>
        <w:gridCol w:w="708"/>
      </w:tblGrid>
      <w:tr w:rsidR="008A40DA" w:rsidTr="004F271B">
        <w:tc>
          <w:tcPr>
            <w:tcW w:w="5949" w:type="dxa"/>
            <w:shd w:val="clear" w:color="auto" w:fill="BDD6EE" w:themeFill="accent1" w:themeFillTint="66"/>
          </w:tcPr>
          <w:p w:rsidR="008A40DA" w:rsidRPr="002C5808" w:rsidRDefault="008A40DA" w:rsidP="004F271B">
            <w:r>
              <w:t>4. What is a population density?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4F271B">
        <w:tc>
          <w:tcPr>
            <w:tcW w:w="5949" w:type="dxa"/>
          </w:tcPr>
          <w:p w:rsidR="008A40DA" w:rsidRPr="002C5808" w:rsidRDefault="008A40DA" w:rsidP="004F271B">
            <w:r w:rsidRPr="00133033">
              <w:t>A measurement of how many people are within a certain area.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c>
          <w:tcPr>
            <w:tcW w:w="5949" w:type="dxa"/>
          </w:tcPr>
          <w:p w:rsidR="008A40DA" w:rsidRPr="002C5808" w:rsidRDefault="008A40DA" w:rsidP="004F271B">
            <w:r w:rsidRPr="00133033">
              <w:t>How people are spread across a specific area.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c>
          <w:tcPr>
            <w:tcW w:w="5949" w:type="dxa"/>
          </w:tcPr>
          <w:p w:rsidR="008A40DA" w:rsidRDefault="008A40DA" w:rsidP="004F271B">
            <w:r w:rsidRPr="003E583C">
              <w:t>An area that contains many people relative to its size.</w:t>
            </w:r>
          </w:p>
        </w:tc>
        <w:tc>
          <w:tcPr>
            <w:tcW w:w="709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  <w:tc>
          <w:tcPr>
            <w:tcW w:w="708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Default="008A40DA" w:rsidP="008A40DA"/>
    <w:p w:rsidR="008A40DA" w:rsidRPr="00E20CB4" w:rsidRDefault="008A40DA" w:rsidP="008A40DA"/>
    <w:p w:rsidR="008A40DA" w:rsidRPr="00E20CB4" w:rsidRDefault="008A40DA" w:rsidP="008A40DA"/>
    <w:p w:rsidR="008A40DA" w:rsidRPr="00E20CB4" w:rsidRDefault="008A40DA" w:rsidP="008A40DA"/>
    <w:p w:rsidR="008A40DA" w:rsidRPr="00E20CB4" w:rsidRDefault="008A40DA" w:rsidP="008A40DA"/>
    <w:tbl>
      <w:tblPr>
        <w:tblStyle w:val="TableGrid"/>
        <w:tblpPr w:leftFromText="180" w:rightFromText="180" w:vertAnchor="text" w:horzAnchor="margin" w:tblpY="1245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949"/>
        <w:gridCol w:w="709"/>
        <w:gridCol w:w="708"/>
      </w:tblGrid>
      <w:tr w:rsidR="008A40DA" w:rsidTr="004F271B">
        <w:trPr>
          <w:trHeight w:val="420"/>
        </w:trPr>
        <w:tc>
          <w:tcPr>
            <w:tcW w:w="5949" w:type="dxa"/>
            <w:shd w:val="clear" w:color="auto" w:fill="BDD6EE" w:themeFill="accent1" w:themeFillTint="66"/>
          </w:tcPr>
          <w:p w:rsidR="008A40DA" w:rsidRPr="00995AFB" w:rsidRDefault="008A40DA" w:rsidP="004F271B">
            <w:r>
              <w:t>5. Migrants are p</w:t>
            </w:r>
            <w:r w:rsidRPr="00E20CB4">
              <w:t>eople who move from one place to another.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8A40DA" w:rsidTr="004F271B">
        <w:trPr>
          <w:trHeight w:val="201"/>
        </w:trPr>
        <w:tc>
          <w:tcPr>
            <w:tcW w:w="5949" w:type="dxa"/>
            <w:shd w:val="clear" w:color="auto" w:fill="FFFFFF" w:themeFill="background1"/>
          </w:tcPr>
          <w:p w:rsidR="008A40DA" w:rsidRPr="0086275D" w:rsidRDefault="008A40DA" w:rsidP="004F271B">
            <w:pPr>
              <w:rPr>
                <w:sz w:val="20"/>
              </w:rPr>
            </w:pPr>
            <w:r>
              <w:rPr>
                <w:sz w:val="20"/>
              </w:rPr>
              <w:t>True</w:t>
            </w:r>
          </w:p>
        </w:tc>
        <w:tc>
          <w:tcPr>
            <w:tcW w:w="709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4"/>
              </w:rPr>
            </w:pPr>
          </w:p>
        </w:tc>
      </w:tr>
      <w:tr w:rsidR="008A40DA" w:rsidTr="004F271B">
        <w:trPr>
          <w:trHeight w:val="201"/>
        </w:trPr>
        <w:tc>
          <w:tcPr>
            <w:tcW w:w="5949" w:type="dxa"/>
            <w:shd w:val="clear" w:color="auto" w:fill="FFFFFF" w:themeFill="background1"/>
          </w:tcPr>
          <w:p w:rsidR="008A40DA" w:rsidRPr="0086275D" w:rsidRDefault="008A40DA" w:rsidP="004F271B">
            <w:pPr>
              <w:rPr>
                <w:sz w:val="20"/>
              </w:rPr>
            </w:pPr>
            <w:r>
              <w:rPr>
                <w:sz w:val="20"/>
              </w:rPr>
              <w:t>False</w:t>
            </w:r>
          </w:p>
        </w:tc>
        <w:tc>
          <w:tcPr>
            <w:tcW w:w="709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A40DA" w:rsidRPr="0086275D" w:rsidRDefault="008A40DA" w:rsidP="004F271B">
            <w:pPr>
              <w:tabs>
                <w:tab w:val="left" w:pos="6480"/>
              </w:tabs>
              <w:jc w:val="center"/>
              <w:rPr>
                <w:b/>
                <w:sz w:val="24"/>
              </w:rPr>
            </w:pPr>
          </w:p>
        </w:tc>
      </w:tr>
    </w:tbl>
    <w:p w:rsidR="008A40DA" w:rsidRPr="008A40DA" w:rsidRDefault="008A40DA" w:rsidP="008A40DA">
      <w:pPr>
        <w:rPr>
          <w:sz w:val="10"/>
        </w:rPr>
      </w:pPr>
    </w:p>
    <w:tbl>
      <w:tblPr>
        <w:tblStyle w:val="TableGrid"/>
        <w:tblpPr w:leftFromText="180" w:rightFromText="180" w:vertAnchor="text" w:horzAnchor="page" w:tblpX="8956" w:tblpY="36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6237"/>
      </w:tblGrid>
      <w:tr w:rsidR="008A40DA" w:rsidTr="004F271B">
        <w:tc>
          <w:tcPr>
            <w:tcW w:w="7083" w:type="dxa"/>
            <w:gridSpan w:val="2"/>
            <w:shd w:val="clear" w:color="auto" w:fill="BDD6EE" w:themeFill="accent1" w:themeFillTint="66"/>
          </w:tcPr>
          <w:p w:rsidR="008A40DA" w:rsidRPr="0031239E" w:rsidRDefault="008A40DA" w:rsidP="004F271B">
            <w:pPr>
              <w:tabs>
                <w:tab w:val="left" w:pos="6480"/>
              </w:tabs>
              <w:rPr>
                <w:b/>
                <w:sz w:val="44"/>
              </w:rPr>
            </w:pPr>
            <w:r>
              <w:t xml:space="preserve">10. </w:t>
            </w:r>
            <w:r w:rsidRPr="00065156">
              <w:t>What could be done to d</w:t>
            </w:r>
            <w:r>
              <w:t>ecrease the level of</w:t>
            </w:r>
            <w:r w:rsidRPr="00065156">
              <w:t xml:space="preserve"> litter in </w:t>
            </w:r>
            <w:r>
              <w:t>our locality?</w:t>
            </w:r>
          </w:p>
        </w:tc>
      </w:tr>
      <w:tr w:rsidR="008A40DA" w:rsidTr="004F271B">
        <w:trPr>
          <w:trHeight w:val="701"/>
        </w:trPr>
        <w:tc>
          <w:tcPr>
            <w:tcW w:w="846" w:type="dxa"/>
            <w:shd w:val="clear" w:color="auto" w:fill="BDD6EE" w:themeFill="accent1" w:themeFillTint="66"/>
          </w:tcPr>
          <w:p w:rsidR="008A40DA" w:rsidRDefault="008A40DA" w:rsidP="004F271B">
            <w:pPr>
              <w:tabs>
                <w:tab w:val="left" w:pos="6480"/>
              </w:tabs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  <w:tr w:rsidR="008A40DA" w:rsidTr="004F271B">
        <w:trPr>
          <w:trHeight w:val="695"/>
        </w:trPr>
        <w:tc>
          <w:tcPr>
            <w:tcW w:w="846" w:type="dxa"/>
            <w:shd w:val="clear" w:color="auto" w:fill="BDD6EE" w:themeFill="accent1" w:themeFillTint="66"/>
          </w:tcPr>
          <w:p w:rsidR="008A40DA" w:rsidRDefault="008A40DA" w:rsidP="004F271B">
            <w:pPr>
              <w:tabs>
                <w:tab w:val="left" w:pos="6480"/>
              </w:tabs>
            </w:pPr>
            <w:r w:rsidRPr="0031239E">
              <w:rPr>
                <w:b/>
                <w:sz w:val="44"/>
              </w:rPr>
              <w:t>E</w:t>
            </w:r>
          </w:p>
        </w:tc>
        <w:tc>
          <w:tcPr>
            <w:tcW w:w="6237" w:type="dxa"/>
          </w:tcPr>
          <w:p w:rsidR="008A40DA" w:rsidRDefault="008A40DA" w:rsidP="004F271B">
            <w:pPr>
              <w:tabs>
                <w:tab w:val="left" w:pos="6480"/>
              </w:tabs>
            </w:pPr>
          </w:p>
        </w:tc>
      </w:tr>
    </w:tbl>
    <w:p w:rsidR="008A40DA" w:rsidRPr="00E20CB4" w:rsidRDefault="008A40DA" w:rsidP="008A40DA"/>
    <w:p w:rsidR="008A40DA" w:rsidRPr="00E20CB4" w:rsidRDefault="008A40DA" w:rsidP="008A40DA"/>
    <w:p w:rsidR="008A40DA" w:rsidRDefault="008A40DA" w:rsidP="008A40DA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Pr="00CE65FC" w:rsidRDefault="00CE65FC" w:rsidP="00CE65FC"/>
    <w:p w:rsidR="00CE65FC" w:rsidRDefault="00CE65FC" w:rsidP="00CE65FC"/>
    <w:p w:rsidR="005A675C" w:rsidRPr="00CE65FC" w:rsidRDefault="00CE65FC" w:rsidP="00CE65FC">
      <w:pPr>
        <w:tabs>
          <w:tab w:val="left" w:pos="2202"/>
        </w:tabs>
      </w:pPr>
      <w:r>
        <w:tab/>
      </w:r>
    </w:p>
    <w:sectPr w:rsidR="005A675C" w:rsidRPr="00CE65FC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7531"/>
    <w:multiLevelType w:val="hybridMultilevel"/>
    <w:tmpl w:val="9920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725195"/>
    <w:multiLevelType w:val="hybridMultilevel"/>
    <w:tmpl w:val="EE9A1C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C4DE5"/>
    <w:multiLevelType w:val="multilevel"/>
    <w:tmpl w:val="185C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17106"/>
    <w:multiLevelType w:val="hybridMultilevel"/>
    <w:tmpl w:val="89CA71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DF3886"/>
    <w:multiLevelType w:val="hybridMultilevel"/>
    <w:tmpl w:val="6ACED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F56"/>
    <w:multiLevelType w:val="hybridMultilevel"/>
    <w:tmpl w:val="A824D74E"/>
    <w:lvl w:ilvl="0" w:tplc="C414EA7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2479"/>
    <w:multiLevelType w:val="hybridMultilevel"/>
    <w:tmpl w:val="E932A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B3DF9"/>
    <w:multiLevelType w:val="hybridMultilevel"/>
    <w:tmpl w:val="6C52FCEC"/>
    <w:lvl w:ilvl="0" w:tplc="29482F2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456B8"/>
    <w:multiLevelType w:val="hybridMultilevel"/>
    <w:tmpl w:val="42E47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13"/>
  </w:num>
  <w:num w:numId="5">
    <w:abstractNumId w:val="10"/>
  </w:num>
  <w:num w:numId="6">
    <w:abstractNumId w:val="17"/>
  </w:num>
  <w:num w:numId="7">
    <w:abstractNumId w:val="9"/>
  </w:num>
  <w:num w:numId="8">
    <w:abstractNumId w:val="14"/>
  </w:num>
  <w:num w:numId="9">
    <w:abstractNumId w:val="0"/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5"/>
  </w:num>
  <w:num w:numId="15">
    <w:abstractNumId w:val="1"/>
  </w:num>
  <w:num w:numId="16">
    <w:abstractNumId w:val="12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34BA"/>
    <w:rsid w:val="000A0AE5"/>
    <w:rsid w:val="000A1C14"/>
    <w:rsid w:val="000B3CD7"/>
    <w:rsid w:val="000D1AE4"/>
    <w:rsid w:val="000D3E76"/>
    <w:rsid w:val="000F19C8"/>
    <w:rsid w:val="00113057"/>
    <w:rsid w:val="00141A66"/>
    <w:rsid w:val="0017026E"/>
    <w:rsid w:val="001B0696"/>
    <w:rsid w:val="001D5106"/>
    <w:rsid w:val="00216A82"/>
    <w:rsid w:val="00243EC2"/>
    <w:rsid w:val="002F76C6"/>
    <w:rsid w:val="00307D84"/>
    <w:rsid w:val="00313B95"/>
    <w:rsid w:val="00350CAD"/>
    <w:rsid w:val="00377709"/>
    <w:rsid w:val="003A264E"/>
    <w:rsid w:val="003C72F5"/>
    <w:rsid w:val="003C735D"/>
    <w:rsid w:val="003E65DF"/>
    <w:rsid w:val="003F4D4F"/>
    <w:rsid w:val="003F547B"/>
    <w:rsid w:val="0043121D"/>
    <w:rsid w:val="004823F3"/>
    <w:rsid w:val="004F3DB6"/>
    <w:rsid w:val="00533FDD"/>
    <w:rsid w:val="00545FB1"/>
    <w:rsid w:val="00555503"/>
    <w:rsid w:val="005A2204"/>
    <w:rsid w:val="005A3A2D"/>
    <w:rsid w:val="005A675C"/>
    <w:rsid w:val="005B602E"/>
    <w:rsid w:val="00600396"/>
    <w:rsid w:val="006218CC"/>
    <w:rsid w:val="0064088C"/>
    <w:rsid w:val="00685EFC"/>
    <w:rsid w:val="00694C65"/>
    <w:rsid w:val="006B3DA9"/>
    <w:rsid w:val="006F510C"/>
    <w:rsid w:val="007579FC"/>
    <w:rsid w:val="007611E6"/>
    <w:rsid w:val="00783C13"/>
    <w:rsid w:val="007A53A4"/>
    <w:rsid w:val="007B2E84"/>
    <w:rsid w:val="007B5B86"/>
    <w:rsid w:val="008106FA"/>
    <w:rsid w:val="00825EE2"/>
    <w:rsid w:val="00837836"/>
    <w:rsid w:val="00857522"/>
    <w:rsid w:val="00860E1B"/>
    <w:rsid w:val="0086275D"/>
    <w:rsid w:val="00891330"/>
    <w:rsid w:val="00895238"/>
    <w:rsid w:val="008A40DA"/>
    <w:rsid w:val="008B6B63"/>
    <w:rsid w:val="008F6ABC"/>
    <w:rsid w:val="00904CE0"/>
    <w:rsid w:val="00993177"/>
    <w:rsid w:val="009B6583"/>
    <w:rsid w:val="009D7FA8"/>
    <w:rsid w:val="00A00866"/>
    <w:rsid w:val="00A015AC"/>
    <w:rsid w:val="00A114D0"/>
    <w:rsid w:val="00A26BFE"/>
    <w:rsid w:val="00A64BDC"/>
    <w:rsid w:val="00A74CD9"/>
    <w:rsid w:val="00AA04EB"/>
    <w:rsid w:val="00AA4396"/>
    <w:rsid w:val="00AE1E94"/>
    <w:rsid w:val="00B057AD"/>
    <w:rsid w:val="00B07115"/>
    <w:rsid w:val="00B34E91"/>
    <w:rsid w:val="00B6779E"/>
    <w:rsid w:val="00B7327C"/>
    <w:rsid w:val="00B83366"/>
    <w:rsid w:val="00BB2AF9"/>
    <w:rsid w:val="00BC41BD"/>
    <w:rsid w:val="00BE1769"/>
    <w:rsid w:val="00BE6667"/>
    <w:rsid w:val="00C3011D"/>
    <w:rsid w:val="00C3277A"/>
    <w:rsid w:val="00CA5D8E"/>
    <w:rsid w:val="00CB4D56"/>
    <w:rsid w:val="00CC141E"/>
    <w:rsid w:val="00CC381E"/>
    <w:rsid w:val="00CE65FC"/>
    <w:rsid w:val="00D11599"/>
    <w:rsid w:val="00DC6FB3"/>
    <w:rsid w:val="00DE4707"/>
    <w:rsid w:val="00E10666"/>
    <w:rsid w:val="00E512BE"/>
    <w:rsid w:val="00E76A85"/>
    <w:rsid w:val="00F006CA"/>
    <w:rsid w:val="00F150BA"/>
    <w:rsid w:val="00F20869"/>
    <w:rsid w:val="00F3150E"/>
    <w:rsid w:val="00F31F6E"/>
    <w:rsid w:val="00F432CA"/>
    <w:rsid w:val="00F73785"/>
    <w:rsid w:val="00F90D47"/>
    <w:rsid w:val="00FA2860"/>
    <w:rsid w:val="00FC4985"/>
    <w:rsid w:val="00FD29D6"/>
    <w:rsid w:val="00FF0CA6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3802524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52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9523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B2CE0-29A0-4A93-A17C-8EF47F103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124A1E-CA01-4A4F-8EC4-598EB9367BC9}"/>
</file>

<file path=customXml/itemProps3.xml><?xml version="1.0" encoding="utf-8"?>
<ds:datastoreItem xmlns:ds="http://schemas.openxmlformats.org/officeDocument/2006/customXml" ds:itemID="{7264E2AB-5397-4E50-B6C1-AAFD10945C80}">
  <ds:schemaRefs>
    <ds:schemaRef ds:uri="4e95e3fe-a6c3-4dfc-8e9f-93c2302542a2"/>
    <ds:schemaRef ds:uri="http://purl.org/dc/elements/1.1/"/>
    <ds:schemaRef ds:uri="a09e910a-6d91-4c53-bf25-3d35628044f5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929cf795-8842-4ec9-a5a4-5b4998c2614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Zara Tong</cp:lastModifiedBy>
  <cp:revision>7</cp:revision>
  <dcterms:created xsi:type="dcterms:W3CDTF">2024-03-21T11:07:00Z</dcterms:created>
  <dcterms:modified xsi:type="dcterms:W3CDTF">2024-03-21T12:43:00Z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